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A6576F" w14:textId="77777777" w:rsidR="007114C9" w:rsidRDefault="00B1038A">
      <w:pPr>
        <w:pStyle w:val="Title"/>
        <w:rPr>
          <w:szCs w:val="42"/>
        </w:rPr>
      </w:pPr>
      <w:r>
        <w:t>Odstoupení - vzor</w:t>
      </w:r>
    </w:p>
    <w:p w14:paraId="30752B9F" w14:textId="1F44D260" w:rsidR="007114C9" w:rsidRDefault="00B1038A">
      <w:pPr>
        <w:pStyle w:val="Articlewithoutnumbering"/>
        <w:rPr>
          <w:szCs w:val="28"/>
        </w:rPr>
      </w:pPr>
      <w:r>
        <w:rPr>
          <w:szCs w:val="28"/>
        </w:rPr>
        <w:t>Prodávající</w:t>
      </w:r>
      <w:r w:rsidR="002404BD">
        <w:rPr>
          <w:szCs w:val="28"/>
        </w:rPr>
        <w:t>:</w:t>
      </w:r>
    </w:p>
    <w:p w14:paraId="4CE410A5" w14:textId="77777777" w:rsidR="002404BD" w:rsidRDefault="002404BD" w:rsidP="002404BD">
      <w:pPr>
        <w:spacing w:before="100" w:beforeAutospacing="1" w:after="100" w:afterAutospacing="1" w:line="240" w:lineRule="auto"/>
        <w:ind w:left="709"/>
        <w:rPr>
          <w:rFonts w:eastAsia="Times New Roman" w:cs="Arial"/>
          <w:b/>
        </w:rPr>
      </w:pPr>
      <w:r>
        <w:rPr>
          <w:rFonts w:eastAsia="Times New Roman" w:cs="Arial"/>
          <w:b/>
        </w:rPr>
        <w:t>Budějovický Majáles, z. s.</w:t>
      </w:r>
    </w:p>
    <w:p w14:paraId="645F6ABF" w14:textId="77777777" w:rsidR="002404BD" w:rsidRDefault="002404BD" w:rsidP="002404BD">
      <w:pPr>
        <w:spacing w:before="100" w:beforeAutospacing="1" w:after="100" w:afterAutospacing="1" w:line="240" w:lineRule="auto"/>
        <w:ind w:left="709"/>
        <w:rPr>
          <w:rFonts w:eastAsia="Times New Roman" w:cs="Arial"/>
        </w:rPr>
      </w:pPr>
      <w:r>
        <w:rPr>
          <w:rFonts w:eastAsia="Times New Roman" w:cs="Arial"/>
        </w:rPr>
        <w:t>IČ: 03347371</w:t>
      </w:r>
    </w:p>
    <w:p w14:paraId="3B8F154D" w14:textId="77777777" w:rsidR="002404BD" w:rsidRDefault="002404BD" w:rsidP="002404BD">
      <w:pPr>
        <w:spacing w:before="100" w:beforeAutospacing="1" w:after="100" w:afterAutospacing="1" w:line="240" w:lineRule="auto"/>
        <w:ind w:left="709"/>
        <w:rPr>
          <w:rFonts w:eastAsia="Times New Roman" w:cs="Arial"/>
        </w:rPr>
      </w:pPr>
      <w:r>
        <w:rPr>
          <w:rFonts w:eastAsia="Times New Roman" w:cs="Arial"/>
        </w:rPr>
        <w:t>se sídlem: Česká 195/20, České Budějovice 1, 370 01 České Budějovice</w:t>
      </w:r>
    </w:p>
    <w:p w14:paraId="7B3104BC" w14:textId="77777777" w:rsidR="002404BD" w:rsidRDefault="002404BD" w:rsidP="002404BD">
      <w:pPr>
        <w:spacing w:before="100" w:beforeAutospacing="1" w:after="100" w:afterAutospacing="1" w:line="240" w:lineRule="auto"/>
        <w:ind w:left="709"/>
        <w:rPr>
          <w:rFonts w:eastAsia="Times New Roman" w:cs="Arial"/>
        </w:rPr>
      </w:pPr>
      <w:r>
        <w:rPr>
          <w:rFonts w:eastAsia="Times New Roman" w:cs="Arial"/>
        </w:rPr>
        <w:t xml:space="preserve">spolek zapsaný ve spolkovém rejstříku vedeném u Krajského soudu v Českých Budějovicích, oddíl L, vložka </w:t>
      </w:r>
      <w:r>
        <w:t>6518</w:t>
      </w:r>
    </w:p>
    <w:p w14:paraId="228F915E" w14:textId="77777777" w:rsidR="002404BD" w:rsidRDefault="002404BD" w:rsidP="002404BD">
      <w:pPr>
        <w:spacing w:before="100" w:beforeAutospacing="1" w:after="100" w:afterAutospacing="1" w:line="240" w:lineRule="auto"/>
        <w:ind w:left="709"/>
        <w:rPr>
          <w:rFonts w:eastAsia="Times New Roman" w:cs="Arial"/>
        </w:rPr>
      </w:pPr>
      <w:r>
        <w:rPr>
          <w:rFonts w:eastAsia="Times New Roman" w:cs="Arial"/>
        </w:rPr>
        <w:t>e-mail: webmajales@gmail.com</w:t>
      </w:r>
    </w:p>
    <w:p w14:paraId="78C87A5E" w14:textId="77777777" w:rsidR="002404BD" w:rsidRDefault="002404BD" w:rsidP="002404BD">
      <w:pPr>
        <w:spacing w:before="100" w:beforeAutospacing="1" w:after="100" w:afterAutospacing="1" w:line="240" w:lineRule="auto"/>
        <w:ind w:left="709"/>
        <w:rPr>
          <w:rFonts w:eastAsia="Times New Roman" w:cs="Arial"/>
        </w:rPr>
      </w:pPr>
      <w:r>
        <w:rPr>
          <w:rFonts w:eastAsia="Times New Roman" w:cs="Arial"/>
        </w:rPr>
        <w:t>telefon: +420 603 354 049</w:t>
      </w:r>
    </w:p>
    <w:p w14:paraId="3E0B6355" w14:textId="77777777" w:rsidR="002404BD" w:rsidRDefault="002404BD" w:rsidP="002404BD">
      <w:pPr>
        <w:spacing w:before="100" w:beforeAutospacing="1" w:after="100" w:afterAutospacing="1" w:line="240" w:lineRule="auto"/>
        <w:ind w:left="709"/>
        <w:rPr>
          <w:rFonts w:eastAsia="Times New Roman" w:cs="Arial"/>
        </w:rPr>
      </w:pPr>
      <w:r>
        <w:rPr>
          <w:rFonts w:eastAsia="Times New Roman" w:cs="Arial"/>
        </w:rPr>
        <w:t>web: http://budejovickymajales.cz</w:t>
      </w:r>
    </w:p>
    <w:p w14:paraId="55EE7F08" w14:textId="77777777" w:rsidR="002404BD" w:rsidRDefault="002404BD" w:rsidP="002404BD">
      <w:pPr>
        <w:spacing w:before="100" w:beforeAutospacing="1" w:after="100" w:afterAutospacing="1" w:line="240" w:lineRule="auto"/>
        <w:ind w:left="709"/>
        <w:rPr>
          <w:rFonts w:eastAsia="Times New Roman" w:cs="Arial"/>
        </w:rPr>
      </w:pPr>
      <w:r>
        <w:rPr>
          <w:rFonts w:eastAsia="Times New Roman" w:cs="Arial"/>
        </w:rPr>
        <w:t>(dále jen „</w:t>
      </w:r>
      <w:r>
        <w:rPr>
          <w:rFonts w:eastAsia="Times New Roman" w:cs="Arial"/>
          <w:b/>
          <w:bCs/>
        </w:rPr>
        <w:t>prodávající</w:t>
      </w:r>
      <w:r>
        <w:rPr>
          <w:rFonts w:eastAsia="Times New Roman" w:cs="Arial"/>
        </w:rPr>
        <w:t>“)</w:t>
      </w:r>
    </w:p>
    <w:p w14:paraId="568F06C6" w14:textId="77777777" w:rsidR="007114C9" w:rsidRDefault="00B1038A">
      <w:pPr>
        <w:pStyle w:val="Paragraphwithoutnumbering"/>
        <w:spacing w:before="150" w:after="150"/>
      </w:pPr>
      <w:r>
        <w:t>Já, níže podepsaný/á _________________________________________________, bytem _________________________________________________________________, datum narození ________________________,</w:t>
      </w:r>
    </w:p>
    <w:p w14:paraId="4803C9B9" w14:textId="77777777" w:rsidR="007114C9" w:rsidRDefault="00B1038A">
      <w:pPr>
        <w:pStyle w:val="Paragraphwithoutnumbering"/>
        <w:spacing w:after="300"/>
      </w:pPr>
      <w:r>
        <w:t>jsem si od Vás na základě objednávky č. ________________________ objed</w:t>
      </w:r>
      <w:r>
        <w:t>nal(a) následující zboží:</w:t>
      </w:r>
    </w:p>
    <w:p w14:paraId="545E9858" w14:textId="77777777" w:rsidR="007114C9" w:rsidRDefault="00B1038A">
      <w:pPr>
        <w:pStyle w:val="Paragraphwithoutnumbering"/>
        <w:spacing w:after="150"/>
      </w:pPr>
      <w:r>
        <w:t>_____________________________________________________________ za kupní cenu ________________ Kč,</w:t>
      </w:r>
    </w:p>
    <w:p w14:paraId="4C075583" w14:textId="77777777" w:rsidR="007114C9" w:rsidRDefault="00B1038A">
      <w:pPr>
        <w:pStyle w:val="Paragraphwithoutnumbering"/>
        <w:spacing w:after="150"/>
      </w:pPr>
      <w:r>
        <w:t>_____________________________________________________________ za kupní cenu ________________ Kč,</w:t>
      </w:r>
    </w:p>
    <w:p w14:paraId="506871DC" w14:textId="77777777" w:rsidR="007114C9" w:rsidRDefault="00B1038A">
      <w:pPr>
        <w:pStyle w:val="Paragraphwithoutnumbering"/>
        <w:spacing w:after="150"/>
      </w:pPr>
      <w:r>
        <w:t>____________________________________</w:t>
      </w:r>
      <w:r>
        <w:t>_________________________ za kupní cenu ________________ Kč,</w:t>
      </w:r>
    </w:p>
    <w:p w14:paraId="51E4D4A5" w14:textId="77777777" w:rsidR="007114C9" w:rsidRDefault="00B1038A">
      <w:pPr>
        <w:pStyle w:val="Paragraphwithoutnumbering"/>
        <w:spacing w:after="150"/>
      </w:pPr>
      <w:r>
        <w:t>_____________________________________________________________ za kupní cenu ________________ Kč,</w:t>
      </w:r>
    </w:p>
    <w:p w14:paraId="52BEA1F8" w14:textId="77777777" w:rsidR="007114C9" w:rsidRDefault="00B1038A">
      <w:pPr>
        <w:pStyle w:val="Paragraphwithoutnumbering"/>
        <w:spacing w:after="150"/>
      </w:pPr>
      <w:r>
        <w:t>_____________________________________________________________ za kupní cenu ________________ Kč.</w:t>
      </w:r>
    </w:p>
    <w:p w14:paraId="765893BD" w14:textId="77777777" w:rsidR="007114C9" w:rsidRDefault="00B1038A">
      <w:pPr>
        <w:pStyle w:val="Paragraphwithoutnumbering"/>
        <w:spacing w:after="150"/>
      </w:pPr>
      <w:r>
        <w:t>C</w:t>
      </w:r>
      <w:r>
        <w:t>elkově tedy za kupní cenu ______________________________ včetně / bez (nehodící se škrtněte) DPH.</w:t>
      </w:r>
    </w:p>
    <w:p w14:paraId="3F28A209" w14:textId="77777777" w:rsidR="007114C9" w:rsidRDefault="00B1038A">
      <w:pPr>
        <w:pStyle w:val="Paragraphwithoutnumbering"/>
        <w:spacing w:after="150"/>
      </w:pPr>
      <w:r>
        <w:t>Zboží jsem převzal(a) dne ________________.</w:t>
      </w:r>
    </w:p>
    <w:p w14:paraId="14DD0E29" w14:textId="77777777" w:rsidR="007114C9" w:rsidRDefault="00B1038A">
      <w:pPr>
        <w:pStyle w:val="Paragraphwithoutnumbering"/>
        <w:spacing w:after="150"/>
      </w:pPr>
      <w:r>
        <w:t>Tímto odstupuji od shora uvedené kupní smlouvy.</w:t>
      </w:r>
    </w:p>
    <w:p w14:paraId="7F74FB08" w14:textId="77777777" w:rsidR="007114C9" w:rsidRDefault="00B1038A">
      <w:pPr>
        <w:pStyle w:val="Paragraphwithoutnumbering"/>
        <w:spacing w:after="300"/>
      </w:pPr>
      <w:r>
        <w:t>Kupní cenu mi vraťte zpět složenkou / na bankovní účet č. ________</w:t>
      </w:r>
      <w:r>
        <w:t xml:space="preserve">_________ (nehodící se </w:t>
      </w:r>
      <w:r>
        <w:lastRenderedPageBreak/>
        <w:t>škrtněte).</w:t>
      </w:r>
    </w:p>
    <w:p w14:paraId="45CF4E54" w14:textId="77777777" w:rsidR="007114C9" w:rsidRDefault="00B1038A">
      <w:pPr>
        <w:pStyle w:val="Paragraphwithoutnumbering"/>
      </w:pPr>
      <w:r>
        <w:t>V ___________________________________, dne __________________</w:t>
      </w:r>
    </w:p>
    <w:sectPr w:rsidR="007114C9" w:rsidSect="000F6147">
      <w:pgSz w:w="11906" w:h="16838" w:code="9"/>
      <w:pgMar w:top="1417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931C" w14:textId="77777777" w:rsidR="00B1038A" w:rsidRDefault="00B1038A" w:rsidP="006E0FDA">
      <w:pPr>
        <w:spacing w:after="0" w:line="240" w:lineRule="auto"/>
      </w:pPr>
      <w:r>
        <w:separator/>
      </w:r>
    </w:p>
  </w:endnote>
  <w:endnote w:type="continuationSeparator" w:id="0">
    <w:p w14:paraId="1F9C04B6" w14:textId="77777777" w:rsidR="00B1038A" w:rsidRDefault="00B1038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9426" w14:textId="77777777" w:rsidR="00B1038A" w:rsidRDefault="00B1038A" w:rsidP="006E0FDA">
      <w:pPr>
        <w:spacing w:after="0" w:line="240" w:lineRule="auto"/>
      </w:pPr>
      <w:r>
        <w:separator/>
      </w:r>
    </w:p>
  </w:footnote>
  <w:footnote w:type="continuationSeparator" w:id="0">
    <w:p w14:paraId="2EDCD4F9" w14:textId="77777777" w:rsidR="00B1038A" w:rsidRDefault="00B1038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6704D67"/>
    <w:multiLevelType w:val="hybridMultilevel"/>
    <w:tmpl w:val="5782803A"/>
    <w:lvl w:ilvl="0" w:tplc="441262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B180E4A"/>
    <w:multiLevelType w:val="hybridMultilevel"/>
    <w:tmpl w:val="DF4ACDA2"/>
    <w:lvl w:ilvl="0" w:tplc="58761532">
      <w:start w:val="1"/>
      <w:numFmt w:val="decimal"/>
      <w:lvlText w:val="%1."/>
      <w:lvlJc w:val="left"/>
      <w:pPr>
        <w:ind w:left="720" w:hanging="360"/>
      </w:pPr>
    </w:lvl>
    <w:lvl w:ilvl="1" w:tplc="58761532" w:tentative="1">
      <w:start w:val="1"/>
      <w:numFmt w:val="lowerLetter"/>
      <w:lvlText w:val="%2."/>
      <w:lvlJc w:val="left"/>
      <w:pPr>
        <w:ind w:left="1440" w:hanging="360"/>
      </w:pPr>
    </w:lvl>
    <w:lvl w:ilvl="2" w:tplc="58761532" w:tentative="1">
      <w:start w:val="1"/>
      <w:numFmt w:val="lowerRoman"/>
      <w:lvlText w:val="%3."/>
      <w:lvlJc w:val="right"/>
      <w:pPr>
        <w:ind w:left="2160" w:hanging="180"/>
      </w:pPr>
    </w:lvl>
    <w:lvl w:ilvl="3" w:tplc="58761532" w:tentative="1">
      <w:start w:val="1"/>
      <w:numFmt w:val="decimal"/>
      <w:lvlText w:val="%4."/>
      <w:lvlJc w:val="left"/>
      <w:pPr>
        <w:ind w:left="2880" w:hanging="360"/>
      </w:pPr>
    </w:lvl>
    <w:lvl w:ilvl="4" w:tplc="58761532" w:tentative="1">
      <w:start w:val="1"/>
      <w:numFmt w:val="lowerLetter"/>
      <w:lvlText w:val="%5."/>
      <w:lvlJc w:val="left"/>
      <w:pPr>
        <w:ind w:left="3600" w:hanging="360"/>
      </w:pPr>
    </w:lvl>
    <w:lvl w:ilvl="5" w:tplc="58761532" w:tentative="1">
      <w:start w:val="1"/>
      <w:numFmt w:val="lowerRoman"/>
      <w:lvlText w:val="%6."/>
      <w:lvlJc w:val="right"/>
      <w:pPr>
        <w:ind w:left="4320" w:hanging="180"/>
      </w:pPr>
    </w:lvl>
    <w:lvl w:ilvl="6" w:tplc="58761532" w:tentative="1">
      <w:start w:val="1"/>
      <w:numFmt w:val="decimal"/>
      <w:lvlText w:val="%7."/>
      <w:lvlJc w:val="left"/>
      <w:pPr>
        <w:ind w:left="5040" w:hanging="360"/>
      </w:pPr>
    </w:lvl>
    <w:lvl w:ilvl="7" w:tplc="58761532" w:tentative="1">
      <w:start w:val="1"/>
      <w:numFmt w:val="lowerLetter"/>
      <w:lvlText w:val="%8."/>
      <w:lvlJc w:val="left"/>
      <w:pPr>
        <w:ind w:left="5760" w:hanging="360"/>
      </w:pPr>
    </w:lvl>
    <w:lvl w:ilvl="8" w:tplc="587615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2404BD"/>
    <w:rsid w:val="00361FF4"/>
    <w:rsid w:val="003B5299"/>
    <w:rsid w:val="003E6E5E"/>
    <w:rsid w:val="00493A0C"/>
    <w:rsid w:val="004D6B48"/>
    <w:rsid w:val="00531A4E"/>
    <w:rsid w:val="00535F5A"/>
    <w:rsid w:val="00555F58"/>
    <w:rsid w:val="006E6663"/>
    <w:rsid w:val="007114C9"/>
    <w:rsid w:val="00772C8D"/>
    <w:rsid w:val="008B3AC2"/>
    <w:rsid w:val="008F680D"/>
    <w:rsid w:val="00AC197E"/>
    <w:rsid w:val="00B1038A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C6141"/>
  <w15:docId w15:val="{468081C5-2FD5-4460-9192-EBDB0582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Articlewithoutnumbering">
    <w:name w:val="Article without numbering"/>
    <w:link w:val="Article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b/>
      <w:color w:val="000000"/>
      <w:sz w:val="28"/>
    </w:rPr>
  </w:style>
  <w:style w:type="character" w:customStyle="1" w:styleId="ArticlewithoutnumberingCar">
    <w:name w:val="Article without numberingCar"/>
    <w:link w:val="Articlewithoutnumbering"/>
    <w:rPr>
      <w:rFonts w:ascii="Open Sans" w:eastAsia="Open Sans" w:hAnsi="Open Sans" w:cs="Open Sans"/>
      <w:b/>
      <w:color w:val="000000"/>
      <w:sz w:val="28"/>
    </w:rPr>
  </w:style>
  <w:style w:type="paragraph" w:customStyle="1" w:styleId="Articlewithnumbering">
    <w:name w:val="Article with numbering"/>
    <w:link w:val="Article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b/>
      <w:color w:val="000000"/>
      <w:sz w:val="28"/>
    </w:rPr>
  </w:style>
  <w:style w:type="character" w:customStyle="1" w:styleId="ArticlewithnumberingCar">
    <w:name w:val="Article with numberingCar"/>
    <w:link w:val="Articlewithnumbering"/>
    <w:rPr>
      <w:rFonts w:ascii="Open Sans" w:eastAsia="Open Sans" w:hAnsi="Open Sans" w:cs="Open Sans"/>
      <w:b/>
      <w:color w:val="000000"/>
      <w:sz w:val="28"/>
    </w:rPr>
  </w:style>
  <w:style w:type="paragraph" w:customStyle="1" w:styleId="Paragraphwithoutnumbering">
    <w:name w:val="Paragraph without numbering"/>
    <w:link w:val="Paragraph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ParagraphwithoutnumberingCar">
    <w:name w:val="Paragraph without numberingCar"/>
    <w:link w:val="Paragraphwithoutnumbering"/>
    <w:rPr>
      <w:rFonts w:ascii="Open Sans" w:eastAsia="Open Sans" w:hAnsi="Open Sans" w:cs="Open Sans"/>
      <w:color w:val="000000"/>
      <w:sz w:val="22"/>
    </w:rPr>
  </w:style>
  <w:style w:type="paragraph" w:customStyle="1" w:styleId="Paragraphwithnumbering">
    <w:name w:val="Paragraph with numbering"/>
    <w:link w:val="Paragraph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ParagraphwithnumberingCar">
    <w:name w:val="Paragraph with numberingCar"/>
    <w:link w:val="Paragraphwithnumbering"/>
    <w:rPr>
      <w:rFonts w:ascii="Open Sans" w:eastAsia="Open Sans" w:hAnsi="Open Sans" w:cs="Open Sans"/>
      <w:color w:val="000000"/>
      <w:sz w:val="22"/>
    </w:rPr>
  </w:style>
  <w:style w:type="paragraph" w:customStyle="1" w:styleId="Subparagraphwithoutnumbering">
    <w:name w:val="Subparagraph without numbering"/>
    <w:link w:val="Subparagraph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SubparagraphwithoutnumberingCar">
    <w:name w:val="Subparagraph without numberingCar"/>
    <w:link w:val="Subparagraphwithoutnumbering"/>
    <w:rPr>
      <w:rFonts w:ascii="Open Sans" w:eastAsia="Open Sans" w:hAnsi="Open Sans" w:cs="Open Sans"/>
      <w:color w:val="000000"/>
      <w:sz w:val="22"/>
    </w:rPr>
  </w:style>
  <w:style w:type="paragraph" w:customStyle="1" w:styleId="Subparagraphwithnumbering">
    <w:name w:val="Subparagraph with numbering"/>
    <w:link w:val="Subparagraph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SubparagraphwithnumberingCar">
    <w:name w:val="Subparagraph with numberingCar"/>
    <w:link w:val="Subparagraphwithnumbering"/>
    <w:rPr>
      <w:rFonts w:ascii="Open Sans" w:eastAsia="Open Sans" w:hAnsi="Open Sans" w:cs="Open Sans"/>
      <w:color w:val="000000"/>
      <w:sz w:val="22"/>
    </w:rPr>
  </w:style>
  <w:style w:type="paragraph" w:customStyle="1" w:styleId="Itemwithoutnumbering">
    <w:name w:val="Item without numbering"/>
    <w:link w:val="Item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ItemwithoutnumberingCar">
    <w:name w:val="Item without numberingCar"/>
    <w:link w:val="Itemwithoutnumbering"/>
    <w:rPr>
      <w:rFonts w:ascii="Open Sans" w:eastAsia="Open Sans" w:hAnsi="Open Sans" w:cs="Open Sans"/>
      <w:color w:val="000000"/>
      <w:sz w:val="22"/>
    </w:rPr>
  </w:style>
  <w:style w:type="paragraph" w:customStyle="1" w:styleId="Itemwithnumbering">
    <w:name w:val="Item with numbering"/>
    <w:link w:val="Item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ItemwithnumberingCar">
    <w:name w:val="Item with numberingCar"/>
    <w:link w:val="Itemwithnumbering"/>
    <w:rPr>
      <w:rFonts w:ascii="Open Sans" w:eastAsia="Open Sans" w:hAnsi="Open Sans" w:cs="Open Sans"/>
      <w:color w:val="000000"/>
      <w:sz w:val="22"/>
    </w:rPr>
  </w:style>
  <w:style w:type="paragraph" w:customStyle="1" w:styleId="Pointwithoutnumbering">
    <w:name w:val="Point without numbering"/>
    <w:link w:val="Point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PointwithoutnumberingCar">
    <w:name w:val="Point without numberingCar"/>
    <w:link w:val="Pointwithoutnumbering"/>
    <w:rPr>
      <w:rFonts w:ascii="Open Sans" w:eastAsia="Open Sans" w:hAnsi="Open Sans" w:cs="Open Sans"/>
      <w:color w:val="000000"/>
      <w:sz w:val="22"/>
    </w:rPr>
  </w:style>
  <w:style w:type="paragraph" w:customStyle="1" w:styleId="Pointwithnumbering">
    <w:name w:val="Point with numbering"/>
    <w:link w:val="Point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PointwithnumberingCar">
    <w:name w:val="Point with numberingCar"/>
    <w:link w:val="Pointwithnumbering"/>
    <w:rPr>
      <w:rFonts w:ascii="Open Sans" w:eastAsia="Open Sans" w:hAnsi="Open Sans" w:cs="Open Sans"/>
      <w:color w:val="000000"/>
      <w:sz w:val="22"/>
    </w:rPr>
  </w:style>
  <w:style w:type="paragraph" w:styleId="Title">
    <w:name w:val="Title"/>
    <w:link w:val="TitleChar"/>
    <w:pPr>
      <w:widowControl w:val="0"/>
      <w:shd w:val="clear" w:color="auto" w:fill="FFFFFF"/>
      <w:spacing w:line="240" w:lineRule="auto"/>
      <w:jc w:val="center"/>
    </w:pPr>
    <w:rPr>
      <w:rFonts w:ascii="Open Sans" w:eastAsia="Open Sans" w:hAnsi="Open Sans" w:cs="Open Sans"/>
      <w:b/>
      <w:color w:val="000000"/>
      <w:sz w:val="42"/>
    </w:rPr>
  </w:style>
  <w:style w:type="character" w:customStyle="1" w:styleId="TitleChar">
    <w:name w:val="Title Char"/>
    <w:link w:val="Title"/>
    <w:rPr>
      <w:rFonts w:ascii="Open Sans" w:eastAsia="Open Sans" w:hAnsi="Open Sans" w:cs="Open Sans"/>
      <w:b/>
      <w:color w:val="000000"/>
      <w:sz w:val="42"/>
    </w:rPr>
  </w:style>
  <w:style w:type="paragraph" w:customStyle="1" w:styleId="Fullwidthclausewithoutnumbering">
    <w:name w:val="Full width clause without numbering"/>
    <w:link w:val="FullwidthclausewithoutnumberingCar"/>
    <w:pPr>
      <w:widowControl w:val="0"/>
      <w:shd w:val="clear" w:color="auto" w:fill="FFFFFF"/>
      <w:spacing w:line="360" w:lineRule="auto"/>
      <w:jc w:val="both"/>
    </w:pPr>
    <w:rPr>
      <w:rFonts w:ascii="Open Sans" w:eastAsia="Open Sans" w:hAnsi="Open Sans" w:cs="Open Sans"/>
      <w:color w:val="000000"/>
    </w:rPr>
  </w:style>
  <w:style w:type="character" w:customStyle="1" w:styleId="FullwidthclausewithoutnumberingCar">
    <w:name w:val="Full width clause without numberingCar"/>
    <w:link w:val="Fullwidthclausewithoutnumbering"/>
    <w:rPr>
      <w:rFonts w:ascii="Open Sans" w:eastAsia="Open Sans" w:hAnsi="Open Sans" w:cs="Open Sans"/>
      <w:color w:val="000000"/>
      <w:sz w:val="22"/>
    </w:rPr>
  </w:style>
  <w:style w:type="paragraph" w:customStyle="1" w:styleId="defaultParagraph">
    <w:name w:val="defaultParagraph"/>
    <w:basedOn w:val="Normal"/>
    <w:link w:val="defaultParagraphCar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rPr>
      <w:sz w:val="24"/>
    </w:rPr>
  </w:style>
  <w:style w:type="paragraph" w:customStyle="1" w:styleId="pParLevel1">
    <w:name w:val="pParLevel1"/>
    <w:basedOn w:val="defaultParagraph"/>
    <w:link w:val="pParLevel1Car"/>
    <w:pPr>
      <w:spacing w:before="100" w:after="40"/>
    </w:pPr>
  </w:style>
  <w:style w:type="character" w:customStyle="1" w:styleId="pParLevel1Car">
    <w:name w:val="pParLevel1Car"/>
    <w:link w:val="pParLevel1"/>
  </w:style>
  <w:style w:type="paragraph" w:customStyle="1" w:styleId="pParLevel2">
    <w:name w:val="pParLevel2"/>
    <w:basedOn w:val="defaultParagraph"/>
    <w:link w:val="pParLevel2Car"/>
    <w:pPr>
      <w:spacing w:after="40"/>
    </w:pPr>
  </w:style>
  <w:style w:type="character" w:customStyle="1" w:styleId="pParLevel2Car">
    <w:name w:val="pParLevel2Car"/>
    <w:link w:val="pParLevel2"/>
  </w:style>
  <w:style w:type="paragraph" w:customStyle="1" w:styleId="pParLevel3">
    <w:name w:val="pParLevel3"/>
    <w:basedOn w:val="defaultParagraph"/>
    <w:link w:val="pParLevel3Car"/>
    <w:pPr>
      <w:spacing w:after="40"/>
    </w:pPr>
  </w:style>
  <w:style w:type="character" w:customStyle="1" w:styleId="pParLevel3Car">
    <w:name w:val="pParLevel3Car"/>
    <w:link w:val="pParLevel3"/>
  </w:style>
  <w:style w:type="paragraph" w:customStyle="1" w:styleId="pParLevel4">
    <w:name w:val="pParLevel4"/>
    <w:basedOn w:val="defaultParagraph"/>
    <w:link w:val="pParLevel4Car"/>
    <w:pPr>
      <w:spacing w:after="40"/>
    </w:pPr>
  </w:style>
  <w:style w:type="character" w:customStyle="1" w:styleId="pParLevel4Car">
    <w:name w:val="pParLevel4Car"/>
    <w:link w:val="pParLevel4"/>
  </w:style>
  <w:style w:type="paragraph" w:customStyle="1" w:styleId="pParLevel5">
    <w:name w:val="pParLevel5"/>
    <w:basedOn w:val="defaultParagraph"/>
    <w:link w:val="pParLevel5Car"/>
    <w:pPr>
      <w:spacing w:after="40"/>
    </w:pPr>
  </w:style>
  <w:style w:type="character" w:customStyle="1" w:styleId="pParLevel5Car">
    <w:name w:val="pParLevel5Car"/>
    <w:link w:val="pParLevel5"/>
  </w:style>
  <w:style w:type="paragraph" w:customStyle="1" w:styleId="Head">
    <w:name w:val="Head"/>
    <w:link w:val="HeadCar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rPr>
      <w:b/>
      <w:sz w:val="32"/>
    </w:rPr>
  </w:style>
  <w:style w:type="paragraph" w:customStyle="1" w:styleId="Level1">
    <w:name w:val="Level1"/>
    <w:basedOn w:val="pParLevel1"/>
    <w:link w:val="Level1Car"/>
    <w:pPr>
      <w:spacing w:after="160"/>
    </w:pPr>
    <w:rPr>
      <w:b/>
    </w:rPr>
  </w:style>
  <w:style w:type="character" w:customStyle="1" w:styleId="Level1Car">
    <w:name w:val="Level1Car"/>
    <w:link w:val="Level1"/>
    <w:rPr>
      <w:b/>
    </w:rPr>
  </w:style>
  <w:style w:type="paragraph" w:customStyle="1" w:styleId="Body1">
    <w:name w:val="Body1"/>
    <w:basedOn w:val="pParLevel1"/>
    <w:link w:val="Body1Car"/>
    <w:rPr>
      <w:b/>
    </w:rPr>
  </w:style>
  <w:style w:type="character" w:customStyle="1" w:styleId="Body1Car">
    <w:name w:val="Body1Car"/>
    <w:link w:val="Body1"/>
    <w:rPr>
      <w:b/>
    </w:rPr>
  </w:style>
  <w:style w:type="paragraph" w:customStyle="1" w:styleId="Level2">
    <w:name w:val="Level2"/>
    <w:basedOn w:val="pParLevel2"/>
    <w:link w:val="Level2Car"/>
    <w:pPr>
      <w:spacing w:after="160"/>
    </w:pPr>
  </w:style>
  <w:style w:type="character" w:customStyle="1" w:styleId="Level2Car">
    <w:name w:val="Level2Car"/>
    <w:link w:val="Level2"/>
  </w:style>
  <w:style w:type="paragraph" w:customStyle="1" w:styleId="Body2">
    <w:name w:val="Body2"/>
    <w:basedOn w:val="pParLevel2"/>
    <w:link w:val="Body2Car"/>
  </w:style>
  <w:style w:type="character" w:customStyle="1" w:styleId="Body2Car">
    <w:name w:val="Body2Car"/>
    <w:link w:val="Body2"/>
  </w:style>
  <w:style w:type="paragraph" w:customStyle="1" w:styleId="Level3">
    <w:name w:val="Level3"/>
    <w:basedOn w:val="pParLevel3"/>
    <w:link w:val="Level3Car"/>
    <w:pPr>
      <w:spacing w:after="160"/>
    </w:pPr>
  </w:style>
  <w:style w:type="character" w:customStyle="1" w:styleId="Level3Car">
    <w:name w:val="Level3Car"/>
    <w:link w:val="Level3"/>
  </w:style>
  <w:style w:type="paragraph" w:customStyle="1" w:styleId="Body3">
    <w:name w:val="Body3"/>
    <w:basedOn w:val="pParLevel3"/>
    <w:link w:val="Body3Car"/>
  </w:style>
  <w:style w:type="character" w:customStyle="1" w:styleId="Body3Car">
    <w:name w:val="Body3Car"/>
    <w:link w:val="Body3"/>
  </w:style>
  <w:style w:type="paragraph" w:customStyle="1" w:styleId="Level4">
    <w:name w:val="Level4"/>
    <w:basedOn w:val="pParLevel4"/>
    <w:link w:val="Level4Car"/>
    <w:pPr>
      <w:spacing w:after="160"/>
    </w:pPr>
  </w:style>
  <w:style w:type="character" w:customStyle="1" w:styleId="Level4Car">
    <w:name w:val="Level4Car"/>
    <w:link w:val="Level4"/>
  </w:style>
  <w:style w:type="paragraph" w:customStyle="1" w:styleId="Body4">
    <w:name w:val="Body4"/>
    <w:basedOn w:val="pParLevel4"/>
    <w:link w:val="Body4Car"/>
  </w:style>
  <w:style w:type="character" w:customStyle="1" w:styleId="Body4Car">
    <w:name w:val="Body4Car"/>
    <w:link w:val="Body4"/>
  </w:style>
  <w:style w:type="paragraph" w:customStyle="1" w:styleId="Level5">
    <w:name w:val="Level5"/>
    <w:basedOn w:val="pParLevel5"/>
    <w:link w:val="Level5Car"/>
    <w:pPr>
      <w:spacing w:after="160"/>
    </w:pPr>
  </w:style>
  <w:style w:type="character" w:customStyle="1" w:styleId="Level5Car">
    <w:name w:val="Level5Car"/>
    <w:link w:val="Level5"/>
  </w:style>
  <w:style w:type="paragraph" w:customStyle="1" w:styleId="Body5">
    <w:name w:val="Body5"/>
    <w:basedOn w:val="pParLevel5"/>
    <w:link w:val="Body5Car"/>
  </w:style>
  <w:style w:type="character" w:customStyle="1" w:styleId="Body5Car">
    <w:name w:val="Body5Car"/>
    <w:link w:val="Body5"/>
  </w:style>
  <w:style w:type="paragraph" w:styleId="CommentText">
    <w:name w:val="annotation text"/>
    <w:basedOn w:val="Normal"/>
    <w:link w:val="CommentTextChar"/>
    <w:uiPriority w:val="99"/>
    <w:semiHidden/>
    <w:unhideWhenUsed/>
    <w:rsid w:val="002404BD"/>
    <w:pPr>
      <w:spacing w:after="0" w:line="240" w:lineRule="auto"/>
      <w:jc w:val="both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4BD"/>
    <w:rPr>
      <w:rFonts w:ascii="Arial" w:hAnsi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04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- vzor</dc:title>
  <dc:subject/>
  <dc:creator>Legito</dc:creator>
  <cp:keywords/>
  <dc:description/>
  <cp:lastModifiedBy>Lukáš Hypša</cp:lastModifiedBy>
  <cp:revision>10</cp:revision>
  <cp:lastPrinted>2021-04-24T19:59:00Z</cp:lastPrinted>
  <dcterms:created xsi:type="dcterms:W3CDTF">2012-01-10T09:29:00Z</dcterms:created>
  <dcterms:modified xsi:type="dcterms:W3CDTF">2021-04-24T20:01:00Z</dcterms:modified>
</cp:coreProperties>
</file>